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2D09" w:rsidRPr="00DD2A35" w:rsidRDefault="00DD2A35" w:rsidP="00DD2A35">
      <w:pPr>
        <w:jc w:val="center"/>
        <w:rPr>
          <w:rFonts w:ascii="Arial Narrow" w:hAnsi="Arial Narrow"/>
          <w:b/>
          <w:i/>
          <w:sz w:val="32"/>
          <w:szCs w:val="32"/>
        </w:rPr>
      </w:pPr>
      <w:r w:rsidRPr="00DD2A35">
        <w:rPr>
          <w:rFonts w:ascii="Arial Narrow" w:hAnsi="Arial Narrow"/>
          <w:b/>
          <w:i/>
          <w:sz w:val="32"/>
          <w:szCs w:val="32"/>
        </w:rPr>
        <w:t xml:space="preserve">CRD Haute Gironde – CE de </w:t>
      </w:r>
      <w:r w:rsidR="009D0A76">
        <w:rPr>
          <w:rFonts w:ascii="Arial Narrow" w:hAnsi="Arial Narrow"/>
          <w:b/>
          <w:i/>
          <w:sz w:val="32"/>
          <w:szCs w:val="32"/>
        </w:rPr>
        <w:t>Blaye</w:t>
      </w:r>
    </w:p>
    <w:p w:rsidR="00DD2A35" w:rsidRDefault="00C4469D" w:rsidP="00DD2A35">
      <w:pPr>
        <w:jc w:val="center"/>
        <w:rPr>
          <w:rFonts w:ascii="Arial Narrow" w:hAnsi="Arial Narrow"/>
          <w:b/>
          <w:i/>
          <w:sz w:val="32"/>
          <w:szCs w:val="32"/>
        </w:rPr>
      </w:pPr>
      <w:r>
        <w:rPr>
          <w:rFonts w:ascii="Arial Narrow" w:hAnsi="Arial Narrow"/>
          <w:b/>
          <w:i/>
          <w:sz w:val="32"/>
          <w:szCs w:val="32"/>
        </w:rPr>
        <w:t xml:space="preserve">Dépôt de </w:t>
      </w:r>
      <w:r w:rsidR="00545767">
        <w:rPr>
          <w:rFonts w:ascii="Arial Narrow" w:hAnsi="Arial Narrow"/>
          <w:b/>
          <w:i/>
          <w:sz w:val="32"/>
          <w:szCs w:val="32"/>
        </w:rPr>
        <w:t>St Aubin de Blaye</w:t>
      </w:r>
    </w:p>
    <w:p w:rsidR="00C4469D" w:rsidRDefault="00C4469D" w:rsidP="00DD2A35">
      <w:pPr>
        <w:jc w:val="center"/>
        <w:rPr>
          <w:rFonts w:ascii="Arial Narrow" w:hAnsi="Arial Narrow"/>
          <w:b/>
          <w:i/>
          <w:sz w:val="32"/>
          <w:szCs w:val="32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6663"/>
      </w:tblGrid>
      <w:tr w:rsidR="00DD2A35" w:rsidTr="00F63B2C">
        <w:trPr>
          <w:trHeight w:val="1587"/>
          <w:jc w:val="center"/>
        </w:trPr>
        <w:tc>
          <w:tcPr>
            <w:tcW w:w="6663" w:type="dxa"/>
          </w:tcPr>
          <w:p w:rsidR="00F63B2C" w:rsidRDefault="00C4469D" w:rsidP="00F63B2C">
            <w:pPr>
              <w:jc w:val="center"/>
              <w:rPr>
                <w:rFonts w:ascii="Arial Narrow" w:hAnsi="Arial Narrow"/>
                <w:i/>
                <w:u w:val="single"/>
              </w:rPr>
            </w:pPr>
            <w:r>
              <w:rPr>
                <w:rFonts w:ascii="Arial Narrow" w:hAnsi="Arial Narrow"/>
                <w:i/>
                <w:u w:val="single"/>
              </w:rPr>
              <w:t>Localisation</w:t>
            </w:r>
            <w:r w:rsidR="00F63B2C">
              <w:rPr>
                <w:rFonts w:ascii="Arial Narrow" w:hAnsi="Arial Narrow"/>
                <w:i/>
                <w:u w:val="single"/>
              </w:rPr>
              <w:t xml:space="preserve"> et aménagements</w:t>
            </w:r>
          </w:p>
          <w:p w:rsidR="00F63B2C" w:rsidRDefault="00F63B2C" w:rsidP="00F63B2C">
            <w:pPr>
              <w:jc w:val="center"/>
              <w:rPr>
                <w:rFonts w:ascii="Arial Narrow" w:hAnsi="Arial Narrow"/>
                <w:i/>
                <w:u w:val="single"/>
              </w:rPr>
            </w:pPr>
          </w:p>
          <w:p w:rsidR="00F63B2C" w:rsidRDefault="00F40DBC" w:rsidP="00C4469D">
            <w:pPr>
              <w:tabs>
                <w:tab w:val="center" w:pos="3790"/>
              </w:tabs>
              <w:rPr>
                <w:rFonts w:ascii="Arial Narrow" w:hAnsi="Arial Narrow"/>
                <w:i/>
              </w:rPr>
            </w:pPr>
            <w:r>
              <w:rPr>
                <w:rFonts w:ascii="Arial Narrow" w:hAnsi="Arial Narrow"/>
                <w:i/>
              </w:rPr>
              <w:t>RD</w:t>
            </w:r>
            <w:r w:rsidR="00545767">
              <w:rPr>
                <w:rFonts w:ascii="Arial Narrow" w:hAnsi="Arial Narrow"/>
                <w:i/>
              </w:rPr>
              <w:t>254</w:t>
            </w:r>
            <w:r w:rsidR="00C4469D">
              <w:rPr>
                <w:rFonts w:ascii="Arial Narrow" w:hAnsi="Arial Narrow"/>
                <w:i/>
              </w:rPr>
              <w:t xml:space="preserve">                                                                 </w:t>
            </w:r>
            <w:r w:rsidR="00BB3C53">
              <w:rPr>
                <w:rFonts w:ascii="Arial Narrow" w:hAnsi="Arial Narrow"/>
                <w:i/>
              </w:rPr>
              <w:t xml:space="preserve">    </w:t>
            </w:r>
            <w:r w:rsidR="00F63B2C">
              <w:rPr>
                <w:rFonts w:ascii="Arial Narrow" w:hAnsi="Arial Narrow"/>
                <w:i/>
              </w:rPr>
              <w:t xml:space="preserve">Surface </w:t>
            </w:r>
            <w:r w:rsidR="00BB3C53">
              <w:rPr>
                <w:rFonts w:ascii="Arial Narrow" w:hAnsi="Arial Narrow"/>
                <w:i/>
              </w:rPr>
              <w:t>3000</w:t>
            </w:r>
            <w:r w:rsidR="00F63B2C">
              <w:rPr>
                <w:rFonts w:ascii="Arial Narrow" w:hAnsi="Arial Narrow"/>
                <w:i/>
              </w:rPr>
              <w:t xml:space="preserve"> m²</w:t>
            </w:r>
          </w:p>
          <w:p w:rsidR="00C4469D" w:rsidRDefault="00C4469D" w:rsidP="00C4469D">
            <w:pPr>
              <w:tabs>
                <w:tab w:val="left" w:pos="5055"/>
              </w:tabs>
              <w:rPr>
                <w:rFonts w:ascii="Arial Narrow" w:hAnsi="Arial Narrow"/>
                <w:i/>
              </w:rPr>
            </w:pPr>
            <w:r>
              <w:rPr>
                <w:rFonts w:ascii="Arial Narrow" w:hAnsi="Arial Narrow"/>
                <w:i/>
              </w:rPr>
              <w:t xml:space="preserve">                                   </w:t>
            </w:r>
          </w:p>
          <w:p w:rsidR="00C4469D" w:rsidRDefault="00F40DBC" w:rsidP="00C4469D">
            <w:pPr>
              <w:tabs>
                <w:tab w:val="left" w:pos="5055"/>
              </w:tabs>
              <w:rPr>
                <w:rFonts w:ascii="Arial Narrow" w:hAnsi="Arial Narrow"/>
                <w:i/>
              </w:rPr>
            </w:pPr>
            <w:r>
              <w:rPr>
                <w:rFonts w:ascii="Arial Narrow" w:hAnsi="Arial Narrow"/>
                <w:i/>
              </w:rPr>
              <w:t>PR</w:t>
            </w:r>
            <w:r w:rsidR="00BB3C53">
              <w:rPr>
                <w:rFonts w:ascii="Arial Narrow" w:hAnsi="Arial Narrow"/>
                <w:i/>
              </w:rPr>
              <w:t xml:space="preserve">11+220                                                               </w:t>
            </w:r>
            <w:r w:rsidR="00C4469D">
              <w:rPr>
                <w:rFonts w:ascii="Arial Narrow" w:hAnsi="Arial Narrow"/>
                <w:i/>
              </w:rPr>
              <w:t>Portail existant</w:t>
            </w:r>
          </w:p>
          <w:p w:rsidR="00C4469D" w:rsidRDefault="00C4469D" w:rsidP="00C4469D">
            <w:pPr>
              <w:tabs>
                <w:tab w:val="left" w:pos="5055"/>
              </w:tabs>
              <w:rPr>
                <w:rFonts w:ascii="Arial Narrow" w:hAnsi="Arial Narrow"/>
                <w:i/>
              </w:rPr>
            </w:pPr>
          </w:p>
          <w:p w:rsidR="00C4469D" w:rsidRPr="00DD2A35" w:rsidRDefault="00C4469D" w:rsidP="00BB3C53">
            <w:pPr>
              <w:tabs>
                <w:tab w:val="left" w:pos="5055"/>
              </w:tabs>
              <w:rPr>
                <w:rFonts w:ascii="Arial Narrow" w:hAnsi="Arial Narrow"/>
                <w:i/>
              </w:rPr>
            </w:pPr>
            <w:r>
              <w:rPr>
                <w:rFonts w:ascii="Arial Narrow" w:hAnsi="Arial Narrow"/>
                <w:i/>
              </w:rPr>
              <w:t>Section n°</w:t>
            </w:r>
            <w:r w:rsidR="00BB3C53">
              <w:rPr>
                <w:rFonts w:ascii="Arial Narrow" w:hAnsi="Arial Narrow"/>
                <w:i/>
              </w:rPr>
              <w:t>249-250-251-252-253-255</w:t>
            </w:r>
            <w:r>
              <w:rPr>
                <w:rFonts w:ascii="Arial Narrow" w:hAnsi="Arial Narrow"/>
                <w:i/>
              </w:rPr>
              <w:t xml:space="preserve">                     Plate-forme existante</w:t>
            </w:r>
            <w:r w:rsidR="00BB3C53">
              <w:rPr>
                <w:rFonts w:ascii="Arial Narrow" w:hAnsi="Arial Narrow"/>
                <w:i/>
              </w:rPr>
              <w:t xml:space="preserve"> (sur 1/3)</w:t>
            </w:r>
          </w:p>
        </w:tc>
      </w:tr>
    </w:tbl>
    <w:p w:rsidR="00D55DF3" w:rsidRDefault="00D55DF3">
      <w:pPr>
        <w:spacing w:after="0"/>
        <w:ind w:left="-1440" w:right="7075"/>
      </w:pPr>
    </w:p>
    <w:p w:rsidR="00F40DBC" w:rsidRDefault="00F40DBC">
      <w:pPr>
        <w:spacing w:after="0"/>
        <w:ind w:left="-1440" w:right="7075"/>
      </w:pPr>
    </w:p>
    <w:p w:rsidR="00D45512" w:rsidRDefault="00D45512" w:rsidP="009D0A76">
      <w:pPr>
        <w:spacing w:after="0"/>
        <w:ind w:left="708" w:right="-1022"/>
        <w:rPr>
          <w:rFonts w:ascii="Arial Narrow" w:hAnsi="Arial Narrow"/>
          <w:b/>
          <w:i/>
        </w:rPr>
      </w:pPr>
    </w:p>
    <w:p w:rsidR="001B4BB4" w:rsidRDefault="0019022E" w:rsidP="0019022E">
      <w:pPr>
        <w:spacing w:after="0"/>
        <w:ind w:left="708" w:right="-1022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3739293</wp:posOffset>
                </wp:positionH>
                <wp:positionV relativeFrom="paragraph">
                  <wp:posOffset>4140805</wp:posOffset>
                </wp:positionV>
                <wp:extent cx="476250" cy="428625"/>
                <wp:effectExtent l="0" t="0" r="0" b="0"/>
                <wp:wrapNone/>
                <wp:docPr id="1" name="Multiplicatio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28625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8B3D34" id="Multiplication 1" o:spid="_x0000_s1026" style="position:absolute;margin-left:294.45pt;margin-top:326.05pt;width:37.5pt;height:33.7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476250,428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" path="m80663,140412l148103,65478r90022,81020l328147,65478r67440,74934l313475,214313r82112,73900l328147,363147,238125,282127r-90022,81020l80663,288213r82112,-73900l80663,140412xe" fillcolor="red" strokecolor="#1f4d78 [1604]" strokeweight="1pt">
                <v:stroke joinstyle="miter"/>
                <v:path arrowok="t" o:connecttype="custom" o:connectlocs="80663,140412;148103,65478;238125,146498;328147,65478;395587,140412;313475,214313;395587,288213;328147,363147;238125,282127;148103,363147;80663,288213;162775,214313;80663,140412" o:connectangles="0,0,0,0,0,0,0,0,0,0,0,0,0"/>
                <w10:wrap anchorx="margin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>
            <wp:extent cx="6391615" cy="6921795"/>
            <wp:effectExtent l="0" t="0" r="952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lanCadastralNormalise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3638" cy="7010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A76" w:rsidRDefault="009D0A76">
      <w:pPr>
        <w:spacing w:after="0"/>
        <w:ind w:left="-1061" w:right="-1022"/>
      </w:pPr>
    </w:p>
    <w:p w:rsidR="009D0A76" w:rsidRDefault="009D0A76">
      <w:pPr>
        <w:spacing w:after="0"/>
        <w:ind w:left="-1061" w:right="-1022"/>
      </w:pPr>
    </w:p>
    <w:p w:rsidR="009D0A76" w:rsidRDefault="009D0A76">
      <w:pPr>
        <w:spacing w:after="0"/>
        <w:ind w:left="-1061" w:right="-1022"/>
      </w:pPr>
    </w:p>
    <w:p w:rsidR="00C4469D" w:rsidRDefault="0019022E" w:rsidP="00752609">
      <w:pPr>
        <w:jc w:val="center"/>
        <w:rPr>
          <w:rFonts w:ascii="Arial Narrow" w:hAnsi="Arial Narrow"/>
        </w:rPr>
      </w:pPr>
      <w:r>
        <w:rPr>
          <w:rFonts w:ascii="Arial Narrow" w:hAnsi="Arial Narrow"/>
          <w:noProof/>
          <w:lang w:eastAsia="fr-FR"/>
        </w:rPr>
        <w:lastRenderedPageBreak/>
        <w:drawing>
          <wp:inline distT="0" distB="0" distL="0" distR="0">
            <wp:extent cx="5730949" cy="3782507"/>
            <wp:effectExtent l="0" t="0" r="3175" b="889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ooglemap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7687" cy="3793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7A3" w:rsidRPr="00EC37A3" w:rsidRDefault="00EC37A3" w:rsidP="00EC37A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  <w:t xml:space="preserve">                      </w:t>
      </w:r>
      <w:r w:rsidRPr="00EC37A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  <w:t>45°15'10.2"N 0°33'11.2"W</w:t>
      </w:r>
    </w:p>
    <w:p w:rsidR="00EC37A3" w:rsidRPr="00752609" w:rsidRDefault="00EC37A3" w:rsidP="00752609">
      <w:pPr>
        <w:jc w:val="center"/>
        <w:rPr>
          <w:rFonts w:ascii="Arial Narrow" w:hAnsi="Arial Narrow"/>
        </w:rPr>
      </w:pPr>
      <w:bookmarkStart w:id="0" w:name="_GoBack"/>
      <w:bookmarkEnd w:id="0"/>
    </w:p>
    <w:sectPr w:rsidR="00EC37A3" w:rsidRPr="00752609" w:rsidSect="00DD2A35">
      <w:pgSz w:w="11906" w:h="16838"/>
      <w:pgMar w:top="238" w:right="244" w:bottom="249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A35"/>
    <w:rsid w:val="0019022E"/>
    <w:rsid w:val="001B4BB4"/>
    <w:rsid w:val="001D59D2"/>
    <w:rsid w:val="00382D09"/>
    <w:rsid w:val="00420155"/>
    <w:rsid w:val="00545767"/>
    <w:rsid w:val="005A1684"/>
    <w:rsid w:val="00752609"/>
    <w:rsid w:val="009D0A76"/>
    <w:rsid w:val="00BB3C53"/>
    <w:rsid w:val="00C4469D"/>
    <w:rsid w:val="00D45512"/>
    <w:rsid w:val="00D55DF3"/>
    <w:rsid w:val="00DD2A35"/>
    <w:rsid w:val="00EC37A3"/>
    <w:rsid w:val="00EE2D1B"/>
    <w:rsid w:val="00F40DBC"/>
    <w:rsid w:val="00F63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69A712"/>
  <w15:chartTrackingRefBased/>
  <w15:docId w15:val="{63288B84-EC6C-438E-84C8-FEE4A6D7D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DD2A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F63B2C"/>
    <w:pPr>
      <w:spacing w:after="0" w:line="240" w:lineRule="auto"/>
    </w:pPr>
    <w:rPr>
      <w:rFonts w:eastAsiaTheme="minorEastAsia"/>
      <w:lang w:eastAsia="fr-FR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949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69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Département de la Gironde</Company>
  <LinksUpToDate>false</LinksUpToDate>
  <CharactersWithSpaces>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DEP33</dc:creator>
  <cp:keywords/>
  <dc:description/>
  <cp:lastModifiedBy>Sebastien Berger</cp:lastModifiedBy>
  <cp:revision>3</cp:revision>
  <cp:lastPrinted>2018-07-17T05:05:00Z</cp:lastPrinted>
  <dcterms:created xsi:type="dcterms:W3CDTF">2018-08-02T13:32:00Z</dcterms:created>
  <dcterms:modified xsi:type="dcterms:W3CDTF">2026-04-24T12:49:00Z</dcterms:modified>
</cp:coreProperties>
</file>